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5D" w:rsidRPr="0059605D" w:rsidRDefault="0059605D">
      <w:pPr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59605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Cyber Security Engineer Responsibilities:</w:t>
      </w:r>
    </w:p>
    <w:p w:rsidR="000B0435" w:rsidRDefault="000B0435" w:rsidP="000B04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B0435">
        <w:rPr>
          <w:rFonts w:ascii="Cambria" w:eastAsia="Times New Roman" w:hAnsi="Cambria" w:cs="Times New Roman"/>
          <w:color w:val="222222"/>
          <w:sz w:val="24"/>
          <w:szCs w:val="24"/>
        </w:rPr>
        <w:t xml:space="preserve">BCOM / BCA / BSC – IT / BE/ MCA / </w:t>
      </w:r>
      <w:proofErr w:type="spellStart"/>
      <w:r w:rsidRPr="000B0435">
        <w:rPr>
          <w:rFonts w:ascii="Cambria" w:eastAsia="Times New Roman" w:hAnsi="Cambria" w:cs="Times New Roman"/>
          <w:color w:val="222222"/>
          <w:sz w:val="24"/>
          <w:szCs w:val="24"/>
        </w:rPr>
        <w:t>B.Tech</w:t>
      </w:r>
      <w:proofErr w:type="spellEnd"/>
      <w:r w:rsidRPr="000B0435">
        <w:rPr>
          <w:rFonts w:ascii="Cambria" w:eastAsia="Times New Roman" w:hAnsi="Cambria" w:cs="Times New Roman"/>
          <w:color w:val="222222"/>
          <w:sz w:val="24"/>
          <w:szCs w:val="24"/>
        </w:rPr>
        <w:t>.</w:t>
      </w:r>
    </w:p>
    <w:p w:rsidR="000B0435" w:rsidRPr="000B0435" w:rsidRDefault="000B0435" w:rsidP="000B04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B0435">
        <w:rPr>
          <w:rFonts w:ascii="Cambria" w:eastAsia="Times New Roman" w:hAnsi="Cambria" w:cs="Times New Roman"/>
          <w:color w:val="222222"/>
          <w:sz w:val="24"/>
          <w:szCs w:val="24"/>
        </w:rPr>
        <w:t>A certification in one of the following - CISA / CISSP / CISM / CRISC will be an advantage.</w:t>
      </w:r>
    </w:p>
    <w:p w:rsidR="000B0435" w:rsidRPr="000B0435" w:rsidRDefault="000B0435" w:rsidP="000B04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B0435">
        <w:rPr>
          <w:rFonts w:ascii="Cambria" w:eastAsia="Times New Roman" w:hAnsi="Cambria" w:cs="Times New Roman"/>
          <w:color w:val="222222"/>
          <w:sz w:val="24"/>
          <w:szCs w:val="24"/>
        </w:rPr>
        <w:t>Candidate should have Information Security background, preferably in banking Industry</w:t>
      </w:r>
    </w:p>
    <w:p w:rsidR="000B0435" w:rsidRPr="000B0435" w:rsidRDefault="000B0435" w:rsidP="000B04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0B0435">
        <w:rPr>
          <w:rFonts w:ascii="Cambria" w:eastAsia="Times New Roman" w:hAnsi="Cambria" w:cs="Times New Roman"/>
          <w:color w:val="222222"/>
          <w:sz w:val="24"/>
          <w:szCs w:val="24"/>
        </w:rPr>
        <w:t>Should have excellent analytical, drafting, communication (English Language - spoken and written) and presentation skills</w:t>
      </w:r>
    </w:p>
    <w:p w:rsidR="00F01000" w:rsidRDefault="00F01000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222222"/>
          <w:sz w:val="24"/>
          <w:szCs w:val="24"/>
        </w:rPr>
        <w:t>Having 3 to 4 years’ experience in Security domain preferably in BFSI sector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Planning, implementing, managing, monitoring, and upgrading security measures for the protection of the organization’s data, systems, and networks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Troubleshooting security and network problems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Responding to all security breaches to the network and associated systems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Ensuring that the organization’s data and infrastructure are protected by enabling the appropriate security controls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Participating in the change management process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Testing and identifying network and system vulnerabilities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Daily administrative tasks, reporting, and communication with the relevant departments in the organization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Evaluating the organization’s security needs and establish best practices and standards accordingly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Designing, implementing, maintaining, overseeing, and upgrading all security measures needed to protect organizations’ data, systems, and networks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Troubleshooting all network and security issues and incidents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Routinely conduct penetration testing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Taking appropriate security measures to ensure that the organization’s infrastructure and existing data are kept safe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Conducting testing and scans to identify any vulnerabilities in the network and system</w:t>
      </w:r>
    </w:p>
    <w:p w:rsid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Taking an active role in the change management process</w:t>
      </w:r>
      <w:r>
        <w:rPr>
          <w:rFonts w:ascii="Cambria" w:eastAsia="Times New Roman" w:hAnsi="Cambria" w:cs="Times New Roman"/>
          <w:color w:val="222222"/>
          <w:sz w:val="24"/>
          <w:szCs w:val="24"/>
        </w:rPr>
        <w:t>.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Protecting the systems and networks of an organization against potential threats from cyberspace adversaries. 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Performing assessments and conducting regular penetration testing. 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Developing and implementing secure network solutions. 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lastRenderedPageBreak/>
        <w:t>Architecting and engineering trustworthy, reliable, and secure systems. 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Managing audits, intrusion, and security technology systems.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Identifying unauthorized access and offering corrective solutions.</w:t>
      </w:r>
    </w:p>
    <w:p w:rsidR="0059605D" w:rsidRPr="0059605D" w:rsidRDefault="0059605D" w:rsidP="0059605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59605D">
        <w:rPr>
          <w:rFonts w:ascii="Cambria" w:eastAsia="Times New Roman" w:hAnsi="Cambria" w:cs="Times New Roman"/>
          <w:color w:val="222222"/>
          <w:sz w:val="24"/>
          <w:szCs w:val="24"/>
        </w:rPr>
        <w:t>Collaborating and coordinating with other teams to establish security protocols across the organization.</w:t>
      </w:r>
    </w:p>
    <w:p w:rsidR="0059605D" w:rsidRPr="0059605D" w:rsidRDefault="0059605D">
      <w:pPr>
        <w:rPr>
          <w:rFonts w:ascii="Cambria" w:hAnsi="Cambria"/>
          <w:sz w:val="24"/>
          <w:szCs w:val="24"/>
        </w:rPr>
      </w:pPr>
    </w:p>
    <w:sectPr w:rsidR="0059605D" w:rsidRPr="0059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FA"/>
    <w:multiLevelType w:val="multilevel"/>
    <w:tmpl w:val="E0D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F5F05"/>
    <w:multiLevelType w:val="multilevel"/>
    <w:tmpl w:val="063EF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16FB2"/>
    <w:multiLevelType w:val="multilevel"/>
    <w:tmpl w:val="9A9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4467A"/>
    <w:multiLevelType w:val="multilevel"/>
    <w:tmpl w:val="FD9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00318"/>
    <w:multiLevelType w:val="hybridMultilevel"/>
    <w:tmpl w:val="482E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765A"/>
    <w:multiLevelType w:val="multilevel"/>
    <w:tmpl w:val="3C6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D"/>
    <w:rsid w:val="000B0435"/>
    <w:rsid w:val="0037176B"/>
    <w:rsid w:val="005403D3"/>
    <w:rsid w:val="0059605D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ED80"/>
  <w15:chartTrackingRefBased/>
  <w15:docId w15:val="{379DB4AA-4AD7-4B01-8169-AD29BD6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Heading3"/>
    <w:qFormat/>
    <w:rsid w:val="000B0435"/>
    <w:pPr>
      <w:keepNext w:val="0"/>
      <w:keepLines w:val="0"/>
      <w:tabs>
        <w:tab w:val="left" w:pos="720"/>
        <w:tab w:val="left" w:pos="851"/>
      </w:tabs>
      <w:spacing w:before="120" w:after="120" w:line="300" w:lineRule="exact"/>
      <w:jc w:val="both"/>
    </w:pPr>
    <w:rPr>
      <w:rFonts w:ascii="Arial" w:eastAsia="Times New Roman" w:hAnsi="Arial" w:cs="Times New Roman"/>
      <w:color w:val="auto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4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Bendale</dc:creator>
  <cp:keywords/>
  <dc:description/>
  <cp:lastModifiedBy>NIRANJAN RAILKAR</cp:lastModifiedBy>
  <cp:revision>4</cp:revision>
  <dcterms:created xsi:type="dcterms:W3CDTF">2022-07-22T12:09:00Z</dcterms:created>
  <dcterms:modified xsi:type="dcterms:W3CDTF">2022-07-22T12:23:00Z</dcterms:modified>
</cp:coreProperties>
</file>