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BA" w:rsidRPr="002F3DB6" w:rsidRDefault="00F07B29" w:rsidP="00780DBA">
      <w:pPr>
        <w:spacing w:after="0" w:line="282" w:lineRule="atLeast"/>
        <w:rPr>
          <w:rFonts w:ascii="Cambria" w:eastAsia="Times New Roman" w:hAnsi="Cambria" w:cs="Cambria"/>
          <w:b/>
          <w:sz w:val="32"/>
          <w:szCs w:val="24"/>
          <w:u w:val="single"/>
        </w:rPr>
      </w:pPr>
      <w:r>
        <w:rPr>
          <w:rFonts w:ascii="Cambria" w:eastAsia="Times New Roman" w:hAnsi="Cambria" w:cs="Cambria"/>
          <w:b/>
          <w:bCs/>
          <w:sz w:val="32"/>
          <w:szCs w:val="24"/>
          <w:u w:val="single"/>
        </w:rPr>
        <w:t xml:space="preserve">CEO &amp; </w:t>
      </w:r>
      <w:r w:rsidR="00780DBA" w:rsidRPr="002F3DB6">
        <w:rPr>
          <w:rFonts w:ascii="Cambria" w:eastAsia="Times New Roman" w:hAnsi="Cambria" w:cs="Cambria"/>
          <w:b/>
          <w:bCs/>
          <w:sz w:val="32"/>
          <w:szCs w:val="24"/>
          <w:u w:val="single"/>
        </w:rPr>
        <w:t>General Manager</w:t>
      </w:r>
      <w:r w:rsidR="00780DBA" w:rsidRPr="002F3DB6">
        <w:rPr>
          <w:rFonts w:ascii="Cambria" w:eastAsia="Times New Roman" w:hAnsi="Cambria" w:cs="Cambria"/>
          <w:b/>
          <w:sz w:val="32"/>
          <w:szCs w:val="24"/>
          <w:u w:val="single"/>
        </w:rPr>
        <w:t xml:space="preserve"> </w:t>
      </w:r>
    </w:p>
    <w:p w:rsidR="00780DBA" w:rsidRPr="002F3DB6" w:rsidRDefault="00780DBA" w:rsidP="00780DBA">
      <w:pPr>
        <w:spacing w:after="0" w:line="282" w:lineRule="atLeast"/>
        <w:rPr>
          <w:rFonts w:ascii="Cambria" w:eastAsia="Times New Roman" w:hAnsi="Cambria" w:cs="Cambria"/>
          <w:sz w:val="24"/>
          <w:szCs w:val="24"/>
        </w:rPr>
      </w:pPr>
    </w:p>
    <w:p w:rsidR="00780DBA" w:rsidRPr="00C700C8" w:rsidRDefault="00780DBA" w:rsidP="00780DBA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</w:rPr>
      </w:pPr>
      <w:r w:rsidRPr="00C700C8">
        <w:rPr>
          <w:rFonts w:ascii="Cambria" w:eastAsia="Times New Roman" w:hAnsi="Cambria" w:cs="Cambria"/>
          <w:b/>
          <w:sz w:val="24"/>
          <w:szCs w:val="24"/>
        </w:rPr>
        <w:t>Experience:</w:t>
      </w:r>
      <w:r w:rsidRPr="00C700C8">
        <w:rPr>
          <w:rFonts w:ascii="Cambria" w:eastAsia="Times New Roman" w:hAnsi="Cambria" w:cs="Cambria"/>
          <w:sz w:val="24"/>
          <w:szCs w:val="24"/>
        </w:rPr>
        <w:t xml:space="preserve"> </w:t>
      </w:r>
      <w:r w:rsidR="00F07B29" w:rsidRPr="00C700C8">
        <w:rPr>
          <w:rFonts w:ascii="Cambria" w:eastAsia="Times New Roman" w:hAnsi="Cambria" w:cs="Cambria"/>
          <w:sz w:val="24"/>
          <w:szCs w:val="24"/>
        </w:rPr>
        <w:t>20 to25</w:t>
      </w:r>
      <w:r w:rsidRPr="00C700C8">
        <w:rPr>
          <w:rFonts w:ascii="Cambria" w:eastAsia="Times New Roman" w:hAnsi="Cambria" w:cs="Cambria"/>
          <w:sz w:val="24"/>
          <w:szCs w:val="24"/>
        </w:rPr>
        <w:t xml:space="preserve"> yrs. </w:t>
      </w:r>
    </w:p>
    <w:p w:rsidR="00780DBA" w:rsidRPr="00C700C8" w:rsidRDefault="00780DBA" w:rsidP="00780DBA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</w:rPr>
      </w:pPr>
    </w:p>
    <w:p w:rsidR="00780DBA" w:rsidRPr="00C700C8" w:rsidRDefault="00780DBA" w:rsidP="00780DBA">
      <w:pPr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  <w:r w:rsidRPr="00C700C8">
        <w:rPr>
          <w:rFonts w:ascii="Cambria" w:eastAsia="Times New Roman" w:hAnsi="Cambria" w:cs="Cambria"/>
          <w:b/>
          <w:bCs/>
          <w:sz w:val="24"/>
          <w:szCs w:val="24"/>
        </w:rPr>
        <w:t xml:space="preserve">Job Description </w:t>
      </w:r>
    </w:p>
    <w:p w:rsidR="00780DBA" w:rsidRPr="00C700C8" w:rsidRDefault="00780DBA" w:rsidP="00780DBA">
      <w:pPr>
        <w:numPr>
          <w:ilvl w:val="0"/>
          <w:numId w:val="2"/>
        </w:numPr>
        <w:suppressAutoHyphens/>
        <w:spacing w:before="280" w:after="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r w:rsidRPr="00C700C8">
        <w:rPr>
          <w:rFonts w:ascii="Cambria" w:eastAsia="Times New Roman" w:hAnsi="Cambria" w:cs="Calibri"/>
          <w:sz w:val="24"/>
          <w:szCs w:val="24"/>
        </w:rPr>
        <w:t xml:space="preserve">The candidate should be </w:t>
      </w:r>
      <w:r w:rsidR="00343A77" w:rsidRPr="00C700C8">
        <w:rPr>
          <w:rFonts w:ascii="Cambria" w:eastAsia="Times New Roman" w:hAnsi="Cambria" w:cs="Calibri"/>
          <w:sz w:val="24"/>
          <w:szCs w:val="24"/>
        </w:rPr>
        <w:t>proficient in</w:t>
      </w:r>
      <w:r w:rsidRPr="00C700C8">
        <w:rPr>
          <w:rFonts w:ascii="Cambria" w:eastAsia="Times New Roman" w:hAnsi="Cambria" w:cs="Calibri"/>
          <w:sz w:val="24"/>
          <w:szCs w:val="24"/>
        </w:rPr>
        <w:t xml:space="preserve"> entire gamut of Banking Operations like; General Banking, Credit Appraisal, Monitoring, Recovery, Treasury &amp; Fund Management, Audit, HR &amp; Admin. </w:t>
      </w:r>
      <w:proofErr w:type="gramStart"/>
      <w:r w:rsidRPr="00C700C8">
        <w:rPr>
          <w:rFonts w:ascii="Cambria" w:eastAsia="Times New Roman" w:hAnsi="Cambria" w:cs="Calibri"/>
          <w:sz w:val="24"/>
          <w:szCs w:val="24"/>
        </w:rPr>
        <w:t>and</w:t>
      </w:r>
      <w:proofErr w:type="gramEnd"/>
      <w:r w:rsidRPr="00C700C8">
        <w:rPr>
          <w:rFonts w:ascii="Cambria" w:eastAsia="Times New Roman" w:hAnsi="Cambria" w:cs="Calibri"/>
          <w:sz w:val="24"/>
          <w:szCs w:val="24"/>
        </w:rPr>
        <w:t xml:space="preserve"> other relevant aspects of Banking services. </w:t>
      </w:r>
    </w:p>
    <w:p w:rsidR="00343A77" w:rsidRPr="00C700C8" w:rsidRDefault="00343A77" w:rsidP="00343A77">
      <w:pPr>
        <w:numPr>
          <w:ilvl w:val="0"/>
          <w:numId w:val="2"/>
        </w:numPr>
        <w:suppressAutoHyphens/>
        <w:spacing w:before="280" w:after="280" w:line="240" w:lineRule="auto"/>
        <w:rPr>
          <w:rFonts w:ascii="Cambria" w:eastAsia="Times New Roman" w:hAnsi="Cambria" w:cs="Calibri"/>
          <w:sz w:val="24"/>
          <w:szCs w:val="24"/>
        </w:rPr>
      </w:pPr>
      <w:r w:rsidRPr="00C700C8">
        <w:rPr>
          <w:rFonts w:ascii="Cambria" w:eastAsia="Times New Roman" w:hAnsi="Cambria" w:cs="Calibri"/>
          <w:sz w:val="24"/>
          <w:szCs w:val="24"/>
        </w:rPr>
        <w:t xml:space="preserve">Should have knowledge of Banking Laws, Rules, </w:t>
      </w:r>
      <w:proofErr w:type="gramStart"/>
      <w:r w:rsidRPr="00C700C8">
        <w:rPr>
          <w:rFonts w:ascii="Cambria" w:eastAsia="Times New Roman" w:hAnsi="Cambria" w:cs="Calibri"/>
          <w:sz w:val="24"/>
          <w:szCs w:val="24"/>
        </w:rPr>
        <w:t>Regulations</w:t>
      </w:r>
      <w:proofErr w:type="gramEnd"/>
      <w:r w:rsidRPr="00C700C8">
        <w:rPr>
          <w:rFonts w:ascii="Cambria" w:eastAsia="Times New Roman" w:hAnsi="Cambria" w:cs="Calibri"/>
          <w:sz w:val="24"/>
          <w:szCs w:val="24"/>
        </w:rPr>
        <w:t xml:space="preserve"> &amp; Procedures.</w:t>
      </w:r>
    </w:p>
    <w:p w:rsidR="00927AD3" w:rsidRPr="00C700C8" w:rsidRDefault="00927AD3" w:rsidP="00927AD3">
      <w:pPr>
        <w:numPr>
          <w:ilvl w:val="0"/>
          <w:numId w:val="2"/>
        </w:numPr>
        <w:suppressAutoHyphens/>
        <w:spacing w:before="280" w:after="280" w:line="240" w:lineRule="auto"/>
        <w:rPr>
          <w:rFonts w:ascii="Cambria" w:eastAsia="Times New Roman" w:hAnsi="Cambria" w:cs="Calibri"/>
          <w:sz w:val="24"/>
          <w:szCs w:val="24"/>
        </w:rPr>
      </w:pPr>
      <w:r w:rsidRPr="00C700C8">
        <w:rPr>
          <w:rFonts w:ascii="Cambria" w:eastAsia="Times New Roman" w:hAnsi="Cambria" w:cs="Calibri"/>
          <w:sz w:val="24"/>
          <w:szCs w:val="24"/>
        </w:rPr>
        <w:t>The candidate shall be responsible for all Statutory and Regulatory Compliances and therefore should possess good abilities in interactions with regulators and Government authorities.</w:t>
      </w:r>
    </w:p>
    <w:p w:rsidR="007B6B69" w:rsidRPr="00C700C8" w:rsidRDefault="00343A77" w:rsidP="00343A77">
      <w:pPr>
        <w:numPr>
          <w:ilvl w:val="0"/>
          <w:numId w:val="2"/>
        </w:numPr>
        <w:suppressAutoHyphens/>
        <w:spacing w:before="280" w:after="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r w:rsidRPr="00C700C8">
        <w:rPr>
          <w:rFonts w:ascii="Cambria" w:eastAsia="Times New Roman" w:hAnsi="Cambria" w:cs="Calibri"/>
          <w:sz w:val="24"/>
          <w:szCs w:val="24"/>
        </w:rPr>
        <w:t xml:space="preserve">The candidate </w:t>
      </w:r>
      <w:r w:rsidR="007B6B69" w:rsidRPr="00C700C8">
        <w:rPr>
          <w:rFonts w:ascii="Cambria" w:eastAsia="Times New Roman" w:hAnsi="Cambria" w:cs="Calibri"/>
          <w:sz w:val="24"/>
          <w:szCs w:val="24"/>
        </w:rPr>
        <w:t xml:space="preserve">would be responsible </w:t>
      </w:r>
      <w:r w:rsidRPr="00C700C8">
        <w:rPr>
          <w:rFonts w:ascii="Cambria" w:eastAsia="Times New Roman" w:hAnsi="Cambria" w:cs="Calibri"/>
          <w:sz w:val="24"/>
          <w:szCs w:val="24"/>
        </w:rPr>
        <w:t>to set policies and processes for continual improvement of Wo</w:t>
      </w:r>
      <w:r w:rsidR="007B6B69" w:rsidRPr="00C700C8">
        <w:rPr>
          <w:rFonts w:ascii="Cambria" w:eastAsia="Times New Roman" w:hAnsi="Cambria" w:cs="Calibri"/>
          <w:sz w:val="24"/>
          <w:szCs w:val="24"/>
        </w:rPr>
        <w:t>rking Mechanism and environment and</w:t>
      </w:r>
      <w:r w:rsidRPr="00C700C8">
        <w:rPr>
          <w:rFonts w:ascii="Cambria" w:eastAsia="Times New Roman" w:hAnsi="Cambria" w:cs="Calibri"/>
          <w:sz w:val="24"/>
          <w:szCs w:val="24"/>
        </w:rPr>
        <w:t xml:space="preserve"> </w:t>
      </w:r>
      <w:r w:rsidR="007B6B69" w:rsidRPr="00C700C8">
        <w:rPr>
          <w:rFonts w:ascii="Cambria" w:eastAsia="Times New Roman" w:hAnsi="Cambria" w:cs="Calibri"/>
          <w:sz w:val="24"/>
          <w:szCs w:val="24"/>
        </w:rPr>
        <w:t xml:space="preserve">should be able </w:t>
      </w:r>
      <w:r w:rsidRPr="00C700C8">
        <w:rPr>
          <w:rFonts w:ascii="Cambria" w:eastAsia="Times New Roman" w:hAnsi="Cambria" w:cs="Calibri"/>
          <w:sz w:val="24"/>
          <w:szCs w:val="24"/>
        </w:rPr>
        <w:t xml:space="preserve">to design strategy, </w:t>
      </w:r>
      <w:r w:rsidR="007B6B69" w:rsidRPr="00C700C8">
        <w:rPr>
          <w:rFonts w:ascii="Cambria" w:eastAsia="Times New Roman" w:hAnsi="Cambria" w:cs="Calibri"/>
          <w:sz w:val="24"/>
          <w:szCs w:val="24"/>
        </w:rPr>
        <w:t>align goals &amp; targets for growth.</w:t>
      </w:r>
    </w:p>
    <w:p w:rsidR="007B6B69" w:rsidRPr="00C700C8" w:rsidRDefault="007B6B69" w:rsidP="007B6B69">
      <w:pPr>
        <w:suppressAutoHyphens/>
        <w:spacing w:before="280" w:after="0" w:line="240" w:lineRule="auto"/>
        <w:ind w:left="720"/>
        <w:jc w:val="both"/>
        <w:rPr>
          <w:rFonts w:ascii="Cambria" w:eastAsia="Times New Roman" w:hAnsi="Cambria" w:cs="Calibri"/>
          <w:sz w:val="24"/>
          <w:szCs w:val="24"/>
        </w:rPr>
      </w:pPr>
    </w:p>
    <w:p w:rsidR="00780DBA" w:rsidRPr="00C700C8" w:rsidRDefault="00780DBA" w:rsidP="00780DBA">
      <w:pPr>
        <w:numPr>
          <w:ilvl w:val="0"/>
          <w:numId w:val="2"/>
        </w:numPr>
        <w:suppressAutoHyphens/>
        <w:spacing w:after="0" w:line="200" w:lineRule="atLeast"/>
        <w:ind w:right="18"/>
        <w:jc w:val="both"/>
        <w:rPr>
          <w:rFonts w:ascii="Cambria" w:eastAsia="Times New Roman" w:hAnsi="Cambria" w:cs="Calibri"/>
          <w:sz w:val="24"/>
          <w:szCs w:val="24"/>
        </w:rPr>
      </w:pPr>
      <w:r w:rsidRPr="00C700C8">
        <w:rPr>
          <w:rFonts w:ascii="Cambria" w:eastAsia="Times New Roman" w:hAnsi="Cambria" w:cs="Calibri"/>
          <w:sz w:val="24"/>
          <w:szCs w:val="24"/>
        </w:rPr>
        <w:t xml:space="preserve">Minimum 15 years of thorough </w:t>
      </w:r>
      <w:r w:rsidR="007A60F3" w:rsidRPr="00C700C8">
        <w:rPr>
          <w:rFonts w:ascii="Cambria" w:eastAsia="Times New Roman" w:hAnsi="Cambria" w:cs="Calibri"/>
          <w:sz w:val="24"/>
          <w:szCs w:val="24"/>
        </w:rPr>
        <w:t xml:space="preserve">Banking experience in </w:t>
      </w:r>
      <w:proofErr w:type="gramStart"/>
      <w:r w:rsidR="007B6B69" w:rsidRPr="00C700C8">
        <w:rPr>
          <w:rFonts w:ascii="Cambria" w:eastAsia="Times New Roman" w:hAnsi="Cambria" w:cs="Calibri"/>
          <w:sz w:val="24"/>
          <w:szCs w:val="24"/>
        </w:rPr>
        <w:t>Computerized</w:t>
      </w:r>
      <w:proofErr w:type="gramEnd"/>
      <w:r w:rsidR="007B6B69" w:rsidRPr="00C700C8">
        <w:rPr>
          <w:rFonts w:ascii="Cambria" w:eastAsia="Times New Roman" w:hAnsi="Cambria" w:cs="Calibri"/>
          <w:sz w:val="24"/>
          <w:szCs w:val="24"/>
        </w:rPr>
        <w:t xml:space="preserve"> environment </w:t>
      </w:r>
      <w:r w:rsidRPr="00C700C8">
        <w:rPr>
          <w:rFonts w:ascii="Cambria" w:eastAsia="Times New Roman" w:hAnsi="Cambria" w:cs="Calibri"/>
          <w:sz w:val="24"/>
          <w:szCs w:val="24"/>
        </w:rPr>
        <w:t xml:space="preserve">in Senior Executive Cadre </w:t>
      </w:r>
      <w:r w:rsidR="00343A77" w:rsidRPr="00C700C8">
        <w:rPr>
          <w:rFonts w:ascii="Cambria" w:eastAsia="Times New Roman" w:hAnsi="Cambria" w:cs="Calibri"/>
          <w:sz w:val="24"/>
          <w:szCs w:val="24"/>
        </w:rPr>
        <w:t xml:space="preserve">(not below Dy. General Manager Cadre) </w:t>
      </w:r>
      <w:r w:rsidRPr="00C700C8">
        <w:rPr>
          <w:rFonts w:ascii="Cambria" w:eastAsia="Times New Roman" w:hAnsi="Cambria" w:cs="Calibri"/>
          <w:sz w:val="24"/>
          <w:szCs w:val="24"/>
        </w:rPr>
        <w:t xml:space="preserve">and also should have administrative </w:t>
      </w:r>
      <w:r w:rsidR="00343A77" w:rsidRPr="00C700C8">
        <w:rPr>
          <w:rFonts w:ascii="Cambria" w:eastAsia="Times New Roman" w:hAnsi="Cambria" w:cs="Calibri"/>
          <w:sz w:val="24"/>
          <w:szCs w:val="24"/>
        </w:rPr>
        <w:t>capabilities along with astute decision making skills</w:t>
      </w:r>
      <w:r w:rsidRPr="00C700C8">
        <w:rPr>
          <w:rFonts w:ascii="Cambria" w:eastAsia="Times New Roman" w:hAnsi="Cambria" w:cs="Calibri"/>
          <w:sz w:val="24"/>
          <w:szCs w:val="24"/>
        </w:rPr>
        <w:t>.</w:t>
      </w:r>
    </w:p>
    <w:p w:rsidR="00780DBA" w:rsidRPr="00C700C8" w:rsidRDefault="007A60F3" w:rsidP="00780DBA">
      <w:pPr>
        <w:numPr>
          <w:ilvl w:val="0"/>
          <w:numId w:val="2"/>
        </w:numPr>
        <w:suppressAutoHyphens/>
        <w:spacing w:before="280" w:after="28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r w:rsidRPr="00C700C8">
        <w:rPr>
          <w:rFonts w:ascii="Cambria" w:eastAsia="Times New Roman" w:hAnsi="Cambria" w:cs="Calibri"/>
          <w:sz w:val="24"/>
          <w:szCs w:val="24"/>
        </w:rPr>
        <w:t xml:space="preserve">The candidate should </w:t>
      </w:r>
      <w:proofErr w:type="gramStart"/>
      <w:r w:rsidR="00780DBA" w:rsidRPr="00C700C8">
        <w:rPr>
          <w:rFonts w:ascii="Cambria" w:eastAsia="Times New Roman" w:hAnsi="Cambria" w:cs="Calibri"/>
          <w:sz w:val="24"/>
          <w:szCs w:val="24"/>
        </w:rPr>
        <w:t>Lead</w:t>
      </w:r>
      <w:proofErr w:type="gramEnd"/>
      <w:r w:rsidR="00780DBA" w:rsidRPr="00C700C8">
        <w:rPr>
          <w:rFonts w:ascii="Cambria" w:eastAsia="Times New Roman" w:hAnsi="Cambria" w:cs="Calibri"/>
          <w:sz w:val="24"/>
          <w:szCs w:val="24"/>
        </w:rPr>
        <w:t xml:space="preserve"> a result oriented team and </w:t>
      </w:r>
      <w:r w:rsidRPr="00C700C8">
        <w:rPr>
          <w:rFonts w:ascii="Cambria" w:eastAsia="Times New Roman" w:hAnsi="Cambria" w:cs="Calibri"/>
          <w:sz w:val="24"/>
          <w:szCs w:val="24"/>
        </w:rPr>
        <w:t>would be</w:t>
      </w:r>
      <w:r w:rsidR="00780DBA" w:rsidRPr="00C700C8">
        <w:rPr>
          <w:rFonts w:ascii="Cambria" w:eastAsia="Times New Roman" w:hAnsi="Cambria" w:cs="Calibri"/>
          <w:sz w:val="24"/>
          <w:szCs w:val="24"/>
        </w:rPr>
        <w:t xml:space="preserve"> responsible for managing the Banking Operations, ensuring high quality service and Customer Relationship Management</w:t>
      </w:r>
      <w:r w:rsidRPr="00C700C8">
        <w:rPr>
          <w:rFonts w:ascii="Cambria" w:eastAsia="Times New Roman" w:hAnsi="Cambria" w:cs="Calibri"/>
          <w:sz w:val="24"/>
          <w:szCs w:val="24"/>
        </w:rPr>
        <w:t xml:space="preserve">. The candidate </w:t>
      </w:r>
      <w:proofErr w:type="gramStart"/>
      <w:r w:rsidRPr="00C700C8">
        <w:rPr>
          <w:rFonts w:ascii="Cambria" w:eastAsia="Times New Roman" w:hAnsi="Cambria" w:cs="Calibri"/>
          <w:sz w:val="24"/>
          <w:szCs w:val="24"/>
        </w:rPr>
        <w:t>would  Own</w:t>
      </w:r>
      <w:proofErr w:type="gramEnd"/>
      <w:r w:rsidRPr="00C700C8">
        <w:rPr>
          <w:rFonts w:ascii="Cambria" w:eastAsia="Times New Roman" w:hAnsi="Cambria" w:cs="Calibri"/>
          <w:sz w:val="24"/>
          <w:szCs w:val="24"/>
        </w:rPr>
        <w:t xml:space="preserve"> all banking objectives, exercise overall supervision, periodical review of progress vs. objectives through Branch Operations reports.</w:t>
      </w:r>
    </w:p>
    <w:p w:rsidR="00780DBA" w:rsidRPr="00C700C8" w:rsidRDefault="00780DBA" w:rsidP="00780DBA">
      <w:pPr>
        <w:spacing w:line="376" w:lineRule="atLeast"/>
        <w:rPr>
          <w:rFonts w:ascii="Cambria" w:eastAsia="Times New Roman" w:hAnsi="Cambria" w:cs="Calibri"/>
          <w:b/>
          <w:bCs/>
          <w:sz w:val="24"/>
          <w:szCs w:val="24"/>
        </w:rPr>
      </w:pPr>
      <w:r w:rsidRPr="00C700C8">
        <w:rPr>
          <w:rFonts w:ascii="Cambria" w:eastAsia="Times New Roman" w:hAnsi="Cambria" w:cs="Calibri"/>
          <w:b/>
          <w:bCs/>
          <w:sz w:val="24"/>
          <w:szCs w:val="24"/>
        </w:rPr>
        <w:t>Desired Candidate Profile</w:t>
      </w:r>
    </w:p>
    <w:p w:rsidR="00780DBA" w:rsidRPr="00C700C8" w:rsidRDefault="00780DBA" w:rsidP="00780DBA">
      <w:pPr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C700C8">
        <w:rPr>
          <w:rFonts w:ascii="Cambria" w:eastAsia="Times New Roman" w:hAnsi="Cambria" w:cs="Calibri"/>
          <w:b/>
          <w:bCs/>
          <w:sz w:val="24"/>
          <w:szCs w:val="24"/>
        </w:rPr>
        <w:t xml:space="preserve">Education: </w:t>
      </w:r>
    </w:p>
    <w:p w:rsidR="00780DBA" w:rsidRPr="00C700C8" w:rsidRDefault="00780DBA" w:rsidP="00780DBA">
      <w:pPr>
        <w:spacing w:before="280" w:after="28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r w:rsidRPr="00C700C8">
        <w:rPr>
          <w:rFonts w:ascii="Cambria" w:eastAsia="Times New Roman" w:hAnsi="Cambria" w:cs="Calibri"/>
          <w:sz w:val="24"/>
          <w:szCs w:val="24"/>
        </w:rPr>
        <w:t>The person shall be a Graduate with</w:t>
      </w:r>
    </w:p>
    <w:p w:rsidR="00780DBA" w:rsidRPr="00C700C8" w:rsidRDefault="00780DBA" w:rsidP="00780DBA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r w:rsidRPr="00C700C8">
        <w:rPr>
          <w:rFonts w:ascii="Cambria" w:eastAsia="Times New Roman" w:hAnsi="Cambria" w:cs="Calibri"/>
          <w:sz w:val="24"/>
          <w:szCs w:val="24"/>
        </w:rPr>
        <w:t>CAIIB/ DBF/ Diploma in Co-operative Business Management or equivalent qualification; or</w:t>
      </w:r>
    </w:p>
    <w:p w:rsidR="00780DBA" w:rsidRPr="00C700C8" w:rsidRDefault="00780DBA" w:rsidP="00780DBA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r w:rsidRPr="00C700C8">
        <w:rPr>
          <w:rFonts w:ascii="Cambria" w:eastAsia="Times New Roman" w:hAnsi="Cambria" w:cs="Calibri"/>
          <w:sz w:val="24"/>
          <w:szCs w:val="24"/>
        </w:rPr>
        <w:t>Chartered/ Cost Accountant; or</w:t>
      </w:r>
    </w:p>
    <w:p w:rsidR="00780DBA" w:rsidRPr="00C700C8" w:rsidRDefault="00780DBA" w:rsidP="00780DBA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r w:rsidRPr="00C700C8">
        <w:rPr>
          <w:rFonts w:ascii="Cambria" w:eastAsia="Times New Roman" w:hAnsi="Cambria" w:cs="Calibri"/>
          <w:sz w:val="24"/>
          <w:szCs w:val="24"/>
        </w:rPr>
        <w:t>Post Graduate in any discipline.</w:t>
      </w:r>
    </w:p>
    <w:p w:rsidR="00780DBA" w:rsidRPr="00C700C8" w:rsidRDefault="00780DBA" w:rsidP="00780DBA">
      <w:pPr>
        <w:spacing w:before="280" w:after="280" w:line="240" w:lineRule="auto"/>
        <w:jc w:val="both"/>
        <w:rPr>
          <w:rFonts w:ascii="Cambria" w:eastAsia="Times New Roman" w:hAnsi="Cambria" w:cs="Calibri"/>
          <w:b/>
          <w:bCs/>
          <w:sz w:val="24"/>
          <w:szCs w:val="24"/>
        </w:rPr>
      </w:pPr>
      <w:r w:rsidRPr="00C700C8">
        <w:rPr>
          <w:rFonts w:ascii="Cambria" w:eastAsia="Times New Roman" w:hAnsi="Cambria" w:cs="Calibri"/>
          <w:b/>
          <w:sz w:val="24"/>
          <w:szCs w:val="24"/>
        </w:rPr>
        <w:t>Overall Banking Experience</w:t>
      </w:r>
      <w:r w:rsidRPr="00C700C8">
        <w:rPr>
          <w:rFonts w:ascii="Cambria" w:eastAsia="Times New Roman" w:hAnsi="Cambria" w:cs="Calibri"/>
          <w:sz w:val="24"/>
          <w:szCs w:val="24"/>
        </w:rPr>
        <w:t xml:space="preserve"> - Appropriate Banking experience in Executive Cadre of Nationalized / Co-operative Bank (wi</w:t>
      </w:r>
      <w:r w:rsidR="00F448DA" w:rsidRPr="00C700C8">
        <w:rPr>
          <w:rFonts w:ascii="Cambria" w:eastAsia="Times New Roman" w:hAnsi="Cambria" w:cs="Calibri"/>
          <w:sz w:val="24"/>
          <w:szCs w:val="24"/>
        </w:rPr>
        <w:t>th a Business Mix of more than 10</w:t>
      </w:r>
      <w:r w:rsidRPr="00C700C8">
        <w:rPr>
          <w:rFonts w:ascii="Cambria" w:eastAsia="Times New Roman" w:hAnsi="Cambria" w:cs="Calibri"/>
          <w:sz w:val="24"/>
          <w:szCs w:val="24"/>
        </w:rPr>
        <w:t>000</w:t>
      </w:r>
      <w:r w:rsidR="00F07B29" w:rsidRPr="00C700C8">
        <w:rPr>
          <w:rFonts w:ascii="Cambria" w:eastAsia="Times New Roman" w:hAnsi="Cambria" w:cs="Calibri"/>
          <w:sz w:val="24"/>
          <w:szCs w:val="24"/>
        </w:rPr>
        <w:t xml:space="preserve"> crores) out of which, minimum 8</w:t>
      </w:r>
      <w:r w:rsidRPr="00C700C8">
        <w:rPr>
          <w:rFonts w:ascii="Cambria" w:eastAsia="Times New Roman" w:hAnsi="Cambria" w:cs="Calibri"/>
          <w:sz w:val="24"/>
          <w:szCs w:val="24"/>
        </w:rPr>
        <w:t xml:space="preserve"> years’ exper</w:t>
      </w:r>
      <w:r w:rsidR="00F07B29" w:rsidRPr="00C700C8">
        <w:rPr>
          <w:rFonts w:ascii="Cambria" w:eastAsia="Times New Roman" w:hAnsi="Cambria" w:cs="Calibri"/>
          <w:sz w:val="24"/>
          <w:szCs w:val="24"/>
        </w:rPr>
        <w:t xml:space="preserve">ience as </w:t>
      </w:r>
      <w:r w:rsidRPr="00C700C8">
        <w:rPr>
          <w:rFonts w:ascii="Cambria" w:eastAsia="Times New Roman" w:hAnsi="Cambria" w:cs="Calibri"/>
          <w:sz w:val="24"/>
          <w:szCs w:val="24"/>
        </w:rPr>
        <w:t>Deputy General Manager</w:t>
      </w:r>
      <w:r w:rsidR="00F07B29" w:rsidRPr="00C700C8">
        <w:rPr>
          <w:rFonts w:ascii="Cambria" w:eastAsia="Times New Roman" w:hAnsi="Cambria" w:cs="Calibri"/>
          <w:sz w:val="24"/>
          <w:szCs w:val="24"/>
        </w:rPr>
        <w:t>/ Jt. General Manager</w:t>
      </w:r>
      <w:r w:rsidRPr="00C700C8">
        <w:rPr>
          <w:rFonts w:ascii="Cambria" w:eastAsia="Times New Roman" w:hAnsi="Cambria" w:cs="Calibri"/>
          <w:sz w:val="24"/>
          <w:szCs w:val="24"/>
        </w:rPr>
        <w:t xml:space="preserve"> in Nationalized / Co-operative Bank.</w:t>
      </w:r>
    </w:p>
    <w:p w:rsidR="0065366F" w:rsidRDefault="00780DBA" w:rsidP="0065366F">
      <w:pPr>
        <w:spacing w:before="280" w:after="280" w:line="240" w:lineRule="auto"/>
        <w:jc w:val="both"/>
        <w:rPr>
          <w:rFonts w:ascii="Cambria" w:eastAsia="Times New Roman" w:hAnsi="Cambria" w:cs="Cambria"/>
          <w:sz w:val="24"/>
          <w:szCs w:val="24"/>
        </w:rPr>
      </w:pPr>
      <w:r w:rsidRPr="00C700C8">
        <w:rPr>
          <w:rFonts w:ascii="Cambria" w:eastAsia="Times New Roman" w:hAnsi="Cambria" w:cs="Calibri"/>
          <w:b/>
          <w:bCs/>
          <w:sz w:val="24"/>
          <w:szCs w:val="24"/>
        </w:rPr>
        <w:t>Age:</w:t>
      </w:r>
      <w:r w:rsidR="00F448DA" w:rsidRPr="00C700C8">
        <w:rPr>
          <w:rFonts w:ascii="Cambria" w:eastAsia="Times New Roman" w:hAnsi="Cambria" w:cs="Calibri"/>
          <w:sz w:val="24"/>
          <w:szCs w:val="24"/>
        </w:rPr>
        <w:t xml:space="preserve"> 45 to 55</w:t>
      </w:r>
      <w:r w:rsidR="00442BB4" w:rsidRPr="00C700C8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="00442BB4" w:rsidRPr="00C700C8">
        <w:rPr>
          <w:rFonts w:ascii="Cambria" w:eastAsia="Times New Roman" w:hAnsi="Cambria" w:cs="Calibri"/>
          <w:sz w:val="24"/>
          <w:szCs w:val="24"/>
        </w:rPr>
        <w:t>yrs</w:t>
      </w:r>
      <w:proofErr w:type="spellEnd"/>
      <w:r w:rsidR="00442BB4" w:rsidRPr="00C700C8">
        <w:rPr>
          <w:rFonts w:ascii="Cambria" w:eastAsia="Times New Roman" w:hAnsi="Cambria" w:cs="Calibri"/>
          <w:sz w:val="24"/>
          <w:szCs w:val="24"/>
        </w:rPr>
        <w:t xml:space="preserve"> </w:t>
      </w:r>
      <w:r w:rsidR="0065366F" w:rsidRPr="0071755A">
        <w:rPr>
          <w:rFonts w:ascii="Cambria" w:eastAsia="Times New Roman" w:hAnsi="Cambria" w:cs="Cambria"/>
          <w:sz w:val="24"/>
          <w:szCs w:val="24"/>
        </w:rPr>
        <w:t>(Age limit may be relaxed at the discretion of the Management in deserving cases)</w:t>
      </w:r>
    </w:p>
    <w:p w:rsidR="00780DBA" w:rsidRPr="00C700C8" w:rsidRDefault="00780DBA" w:rsidP="00780DBA">
      <w:pPr>
        <w:spacing w:before="280" w:after="280" w:line="240" w:lineRule="auto"/>
        <w:rPr>
          <w:rFonts w:ascii="Cambria" w:hAnsi="Cambria" w:cs="Calibri"/>
          <w:sz w:val="24"/>
          <w:szCs w:val="24"/>
        </w:rPr>
      </w:pPr>
      <w:bookmarkStart w:id="0" w:name="_GoBack"/>
      <w:bookmarkEnd w:id="0"/>
      <w:r w:rsidRPr="00C700C8">
        <w:rPr>
          <w:rFonts w:ascii="Cambria" w:eastAsia="Times New Roman" w:hAnsi="Cambria" w:cs="Calibri"/>
          <w:sz w:val="24"/>
          <w:szCs w:val="24"/>
        </w:rPr>
        <w:t>Salary will be commensurate to the skills and experience.</w:t>
      </w:r>
    </w:p>
    <w:p w:rsidR="0078145A" w:rsidRDefault="0078145A"/>
    <w:p w:rsidR="0078145A" w:rsidRDefault="0078145A"/>
    <w:p w:rsidR="0078145A" w:rsidRDefault="0078145A"/>
    <w:p w:rsidR="0078145A" w:rsidRDefault="0078145A"/>
    <w:p w:rsidR="0078145A" w:rsidRDefault="0078145A"/>
    <w:p w:rsidR="0078145A" w:rsidRDefault="0078145A"/>
    <w:p w:rsidR="0078145A" w:rsidRDefault="0078145A"/>
    <w:p w:rsidR="0078145A" w:rsidRDefault="0078145A"/>
    <w:p w:rsidR="0078145A" w:rsidRDefault="0078145A"/>
    <w:sectPr w:rsidR="0078145A" w:rsidSect="00CD024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66234"/>
    <w:multiLevelType w:val="hybridMultilevel"/>
    <w:tmpl w:val="4DB0C7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C0856"/>
    <w:multiLevelType w:val="hybridMultilevel"/>
    <w:tmpl w:val="9A9A87BE"/>
    <w:lvl w:ilvl="0" w:tplc="AF92072C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A19A3"/>
    <w:multiLevelType w:val="multilevel"/>
    <w:tmpl w:val="7556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C2"/>
    <w:rsid w:val="00081D02"/>
    <w:rsid w:val="00090537"/>
    <w:rsid w:val="002371E1"/>
    <w:rsid w:val="00343A77"/>
    <w:rsid w:val="003E0840"/>
    <w:rsid w:val="00442BB4"/>
    <w:rsid w:val="004E79FA"/>
    <w:rsid w:val="005F4639"/>
    <w:rsid w:val="0065366F"/>
    <w:rsid w:val="00780DBA"/>
    <w:rsid w:val="0078145A"/>
    <w:rsid w:val="007A60F3"/>
    <w:rsid w:val="007B6B69"/>
    <w:rsid w:val="0085746C"/>
    <w:rsid w:val="008E76C2"/>
    <w:rsid w:val="00927AD3"/>
    <w:rsid w:val="00B7345C"/>
    <w:rsid w:val="00C51A61"/>
    <w:rsid w:val="00C700C8"/>
    <w:rsid w:val="00CA09AB"/>
    <w:rsid w:val="00CD024D"/>
    <w:rsid w:val="00E66616"/>
    <w:rsid w:val="00EE415D"/>
    <w:rsid w:val="00F07B29"/>
    <w:rsid w:val="00F4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6D6E18-7E25-42E8-A4DA-A5E4C867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dnsb</dc:creator>
  <cp:lastModifiedBy>shweta</cp:lastModifiedBy>
  <cp:revision>16</cp:revision>
  <cp:lastPrinted>2021-05-07T10:52:00Z</cp:lastPrinted>
  <dcterms:created xsi:type="dcterms:W3CDTF">2021-04-28T06:50:00Z</dcterms:created>
  <dcterms:modified xsi:type="dcterms:W3CDTF">2021-05-20T12:08:00Z</dcterms:modified>
</cp:coreProperties>
</file>